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AC92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4BA88F6C"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外国语</w:t>
      </w:r>
      <w:r>
        <w:rPr>
          <w:rFonts w:hint="eastAsia" w:ascii="仿宋" w:hAnsi="仿宋" w:eastAsia="仿宋"/>
          <w:sz w:val="32"/>
          <w:szCs w:val="32"/>
        </w:rPr>
        <w:t>学院2026届应届毕业生推免生名单</w:t>
      </w:r>
    </w:p>
    <w:bookmarkEnd w:id="0"/>
    <w:tbl>
      <w:tblPr>
        <w:tblStyle w:val="12"/>
        <w:tblW w:w="15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1103"/>
        <w:gridCol w:w="975"/>
        <w:gridCol w:w="891"/>
        <w:gridCol w:w="1080"/>
        <w:gridCol w:w="1080"/>
        <w:gridCol w:w="856"/>
        <w:gridCol w:w="1012"/>
        <w:gridCol w:w="2261"/>
        <w:gridCol w:w="721"/>
        <w:gridCol w:w="579"/>
        <w:gridCol w:w="528"/>
        <w:gridCol w:w="862"/>
        <w:gridCol w:w="731"/>
        <w:gridCol w:w="1012"/>
        <w:gridCol w:w="770"/>
      </w:tblGrid>
      <w:tr w14:paraId="661F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思想品德考核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外语考核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体测考核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学业成绩在专业排名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加权平均成绩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特殊学术专长内容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特殊学术专长加分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综合素质内容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综合素质加分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综合评定成绩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推荐性质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00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222214101215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英语专四优秀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“外教社杯”全国高校学生跨文化能力大赛二等奖（加3分）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3C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4B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5B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F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222214101132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英语专四良好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全国大学生英语竞赛二等奖（加1分）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AA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00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C5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E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222214101232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钱淑悦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英语专四良好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29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43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1A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EB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A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222214101235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陈静蕾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英语专四优秀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全国大学生英语竞赛二等奖（加1分）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59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35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拟候补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3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F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222214401130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亓淑婷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日语专四优秀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“外研社·国才杯”“理解当代中国”全国大学生外语能力大赛铜奖（加2分）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AC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09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日语、法语专业合并排名</w:t>
            </w:r>
          </w:p>
        </w:tc>
      </w:tr>
      <w:tr w14:paraId="69E2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222214301131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法语专四良好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阶段达标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01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04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AB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拟候补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D4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354D96"/>
    <w:sectPr>
      <w:pgSz w:w="16838" w:h="11906" w:orient="landscape"/>
      <w:pgMar w:top="952" w:right="703" w:bottom="839" w:left="6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A0586"/>
    <w:multiLevelType w:val="multilevel"/>
    <w:tmpl w:val="2D7A058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A59"/>
    <w:rsid w:val="228D6669"/>
    <w:rsid w:val="4DD97D0D"/>
    <w:rsid w:val="5ADA1E86"/>
    <w:rsid w:val="5B5C3DF5"/>
    <w:rsid w:val="60342E35"/>
    <w:rsid w:val="65BB6736"/>
    <w:rsid w:val="696117C6"/>
    <w:rsid w:val="69A37A59"/>
    <w:rsid w:val="7D0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numPr>
        <w:ilvl w:val="0"/>
        <w:numId w:val="1"/>
      </w:numPr>
      <w:spacing w:before="100" w:beforeLines="0" w:beforeAutospacing="1" w:after="100" w:afterLines="0" w:afterAutospacing="1"/>
      <w:ind w:firstLineChars="0"/>
      <w:jc w:val="left"/>
      <w:outlineLvl w:val="0"/>
    </w:pPr>
    <w:rPr>
      <w:rFonts w:ascii="宋体" w:hAnsi="宋体" w:eastAsia="黑体" w:cs="宋体"/>
      <w:bCs/>
      <w:kern w:val="36"/>
      <w:sz w:val="21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413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2025-09-10T01:00:00Z</dcterms:created>
  <dc:creator>softneure</dc:creator>
  <cp:lastModifiedBy>softneure</cp:lastModifiedBy>
  <dcterms:modified xsi:type="dcterms:W3CDTF">2025-09-10T01:02:15Z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1BBA47434A824EEC8E808018A70D48C2_11</vt:lpwstr>
  </property>
  <property fmtid="{D5CDD505-2E9C-101B-9397-08002B2CF9AE}" pid="4" name="KSOTemplateDocerSaveRecord">
    <vt:lpwstr>eyJoZGlkIjoiYjA3NmVjYjVjMzJhYWRmMTEzZjFmMDViOGZmZTUzNTMiLCJ1c2VySWQiOiI1Nzk1ODc4NDAifQ==</vt:lpwstr>
  </property>
</Properties>
</file>